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30E" w:rsidRDefault="0028730E" w:rsidP="0028730E">
      <w:pPr>
        <w:tabs>
          <w:tab w:val="num" w:pos="-5400"/>
        </w:tabs>
        <w:ind w:firstLine="540"/>
        <w:jc w:val="center"/>
        <w:rPr>
          <w:caps/>
          <w:sz w:val="28"/>
          <w:szCs w:val="28"/>
        </w:rPr>
      </w:pPr>
      <w:r w:rsidRPr="00767128">
        <w:rPr>
          <w:caps/>
          <w:sz w:val="28"/>
          <w:szCs w:val="28"/>
        </w:rPr>
        <w:t>Лабораторная работа №2</w:t>
      </w:r>
    </w:p>
    <w:p w:rsidR="0028730E" w:rsidRDefault="0028730E" w:rsidP="0028730E">
      <w:pPr>
        <w:tabs>
          <w:tab w:val="num" w:pos="-5400"/>
        </w:tabs>
        <w:ind w:firstLine="540"/>
        <w:jc w:val="center"/>
        <w:rPr>
          <w:b/>
          <w:sz w:val="28"/>
          <w:szCs w:val="28"/>
        </w:rPr>
      </w:pPr>
    </w:p>
    <w:p w:rsidR="0028730E" w:rsidRPr="0031128A" w:rsidRDefault="0028730E" w:rsidP="0028730E">
      <w:pPr>
        <w:tabs>
          <w:tab w:val="num" w:pos="-5400"/>
        </w:tabs>
        <w:ind w:firstLine="540"/>
        <w:jc w:val="both"/>
        <w:rPr>
          <w:color w:val="000000"/>
          <w:sz w:val="28"/>
          <w:szCs w:val="28"/>
        </w:rPr>
      </w:pPr>
      <w:r w:rsidRPr="002715A8">
        <w:rPr>
          <w:b/>
          <w:sz w:val="28"/>
          <w:szCs w:val="28"/>
        </w:rPr>
        <w:t xml:space="preserve"> </w:t>
      </w:r>
      <w:r w:rsidRPr="0031128A">
        <w:rPr>
          <w:color w:val="000000"/>
          <w:sz w:val="28"/>
          <w:szCs w:val="28"/>
        </w:rPr>
        <w:t xml:space="preserve">Запустите </w:t>
      </w:r>
      <w:proofErr w:type="spellStart"/>
      <w:r w:rsidRPr="0031128A">
        <w:rPr>
          <w:color w:val="000000"/>
          <w:sz w:val="28"/>
          <w:szCs w:val="28"/>
        </w:rPr>
        <w:t>Visual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Studio</w:t>
      </w:r>
      <w:proofErr w:type="spellEnd"/>
      <w:r w:rsidRPr="0031128A">
        <w:rPr>
          <w:color w:val="000000"/>
          <w:sz w:val="28"/>
          <w:szCs w:val="28"/>
        </w:rPr>
        <w:t xml:space="preserve"> и создайте в</w:t>
      </w:r>
      <w:r>
        <w:rPr>
          <w:color w:val="000000"/>
          <w:sz w:val="28"/>
          <w:szCs w:val="28"/>
        </w:rPr>
        <w:t xml:space="preserve"> вашей </w:t>
      </w:r>
      <w:r w:rsidRPr="0031128A">
        <w:rPr>
          <w:color w:val="000000"/>
          <w:sz w:val="28"/>
          <w:szCs w:val="28"/>
        </w:rPr>
        <w:t xml:space="preserve"> папке новый проект с именем </w:t>
      </w:r>
      <w:proofErr w:type="spellStart"/>
      <w:r w:rsidRPr="0031128A">
        <w:rPr>
          <w:bCs/>
          <w:color w:val="000000"/>
          <w:sz w:val="28"/>
          <w:szCs w:val="28"/>
        </w:rPr>
        <w:t>My</w:t>
      </w:r>
      <w:proofErr w:type="spellEnd"/>
      <w:r w:rsidRPr="0031128A">
        <w:rPr>
          <w:bCs/>
          <w:color w:val="000000"/>
          <w:sz w:val="28"/>
          <w:szCs w:val="28"/>
        </w:rPr>
        <w:t xml:space="preserve"> </w:t>
      </w:r>
      <w:proofErr w:type="spellStart"/>
      <w:r w:rsidRPr="0031128A">
        <w:rPr>
          <w:bCs/>
          <w:color w:val="000000"/>
          <w:sz w:val="28"/>
          <w:szCs w:val="28"/>
        </w:rPr>
        <w:t>Excel</w:t>
      </w:r>
      <w:proofErr w:type="spellEnd"/>
      <w:r w:rsidRPr="0031128A">
        <w:rPr>
          <w:bCs/>
          <w:color w:val="000000"/>
          <w:sz w:val="28"/>
          <w:szCs w:val="28"/>
        </w:rPr>
        <w:t xml:space="preserve"> </w:t>
      </w:r>
      <w:proofErr w:type="spellStart"/>
      <w:r w:rsidRPr="0031128A">
        <w:rPr>
          <w:bCs/>
          <w:color w:val="000000"/>
          <w:sz w:val="28"/>
          <w:szCs w:val="28"/>
        </w:rPr>
        <w:t>Automation</w:t>
      </w:r>
      <w:proofErr w:type="spellEnd"/>
      <w:r w:rsidRPr="0031128A">
        <w:rPr>
          <w:color w:val="000000"/>
          <w:sz w:val="28"/>
          <w:szCs w:val="28"/>
        </w:rPr>
        <w:t xml:space="preserve">. </w:t>
      </w:r>
    </w:p>
    <w:p w:rsidR="0028730E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В меню </w:t>
      </w:r>
      <w:proofErr w:type="spellStart"/>
      <w:r w:rsidRPr="0031128A">
        <w:rPr>
          <w:rFonts w:ascii="Times New Roman" w:hAnsi="Times New Roman"/>
          <w:sz w:val="28"/>
          <w:szCs w:val="28"/>
        </w:rPr>
        <w:t>Project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(Проект) щелкните на команде </w:t>
      </w:r>
      <w:proofErr w:type="spellStart"/>
      <w:r w:rsidRPr="0031128A">
        <w:rPr>
          <w:rFonts w:ascii="Times New Roman" w:hAnsi="Times New Roman"/>
          <w:sz w:val="28"/>
          <w:szCs w:val="28"/>
        </w:rPr>
        <w:t>Add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Reference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(Добавить ссылку). Появится диалоговое окно </w:t>
      </w:r>
      <w:proofErr w:type="spellStart"/>
      <w:r w:rsidRPr="0031128A">
        <w:rPr>
          <w:rFonts w:ascii="Times New Roman" w:hAnsi="Times New Roman"/>
          <w:sz w:val="28"/>
          <w:szCs w:val="28"/>
        </w:rPr>
        <w:t>Add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Reference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(Добавить ссылку), </w:t>
      </w:r>
      <w:r>
        <w:rPr>
          <w:rFonts w:ascii="Times New Roman" w:hAnsi="Times New Roman"/>
          <w:sz w:val="28"/>
          <w:szCs w:val="28"/>
        </w:rPr>
        <w:t>показано на</w:t>
      </w:r>
      <w:r w:rsidRPr="0031128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рис. 1</w:t>
      </w:r>
      <w:r w:rsidRPr="0031128A">
        <w:rPr>
          <w:rFonts w:ascii="Times New Roman" w:hAnsi="Times New Roman"/>
          <w:sz w:val="28"/>
          <w:szCs w:val="28"/>
        </w:rPr>
        <w:t>.</w:t>
      </w:r>
    </w:p>
    <w:p w:rsidR="0028730E" w:rsidRPr="0031128A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 </w:t>
      </w:r>
    </w:p>
    <w:p w:rsidR="0028730E" w:rsidRPr="0031128A" w:rsidRDefault="0028730E" w:rsidP="0028730E">
      <w:pPr>
        <w:tabs>
          <w:tab w:val="num" w:pos="-5400"/>
        </w:tabs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365750" cy="4152900"/>
            <wp:effectExtent l="0" t="0" r="6350" b="0"/>
            <wp:docPr id="3" name="Рисунок 3" descr="http://www.intuit.ru/department/pl/vbnet/13/13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intuit.ru/department/pl/vbnet/13/13_01.jp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30E" w:rsidRDefault="0028730E" w:rsidP="0028730E">
      <w:pPr>
        <w:tabs>
          <w:tab w:val="num" w:pos="-5400"/>
        </w:tabs>
        <w:ind w:firstLine="540"/>
        <w:jc w:val="center"/>
        <w:rPr>
          <w:color w:val="000000"/>
          <w:sz w:val="28"/>
          <w:szCs w:val="28"/>
        </w:rPr>
      </w:pPr>
    </w:p>
    <w:p w:rsidR="0028730E" w:rsidRPr="0031128A" w:rsidRDefault="0028730E" w:rsidP="0028730E">
      <w:pPr>
        <w:tabs>
          <w:tab w:val="num" w:pos="-5400"/>
        </w:tabs>
        <w:ind w:firstLine="54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2.1- </w:t>
      </w:r>
      <w:r w:rsidRPr="0031128A">
        <w:rPr>
          <w:sz w:val="28"/>
          <w:szCs w:val="28"/>
        </w:rPr>
        <w:t xml:space="preserve">Диалоговое окно </w:t>
      </w:r>
      <w:proofErr w:type="spellStart"/>
      <w:r w:rsidRPr="0031128A">
        <w:rPr>
          <w:sz w:val="28"/>
          <w:szCs w:val="28"/>
        </w:rPr>
        <w:t>Add</w:t>
      </w:r>
      <w:proofErr w:type="spellEnd"/>
      <w:r w:rsidRPr="0031128A">
        <w:rPr>
          <w:sz w:val="28"/>
          <w:szCs w:val="28"/>
        </w:rPr>
        <w:t xml:space="preserve"> </w:t>
      </w:r>
      <w:proofErr w:type="spellStart"/>
      <w:r w:rsidRPr="0031128A">
        <w:rPr>
          <w:sz w:val="28"/>
          <w:szCs w:val="28"/>
        </w:rPr>
        <w:t>Reference</w:t>
      </w:r>
      <w:proofErr w:type="spellEnd"/>
    </w:p>
    <w:p w:rsidR="0028730E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28730E" w:rsidRPr="0031128A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Диалоговое окно </w:t>
      </w:r>
      <w:proofErr w:type="spellStart"/>
      <w:r w:rsidRPr="0031128A">
        <w:rPr>
          <w:rFonts w:ascii="Times New Roman" w:hAnsi="Times New Roman"/>
          <w:sz w:val="28"/>
          <w:szCs w:val="28"/>
        </w:rPr>
        <w:t>Add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Reference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(Добавить ссылку) содержит три закладки для объектов, доступные в вашей системе: .NET, COM и </w:t>
      </w:r>
      <w:proofErr w:type="spellStart"/>
      <w:r w:rsidRPr="0031128A">
        <w:rPr>
          <w:rFonts w:ascii="Times New Roman" w:hAnsi="Times New Roman"/>
          <w:sz w:val="28"/>
          <w:szCs w:val="28"/>
        </w:rPr>
        <w:t>Projects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(Проекты). Закладка .NET содержит объекты, которые соответствуют спецификациям .NET, в том числе компоненты </w:t>
      </w:r>
      <w:proofErr w:type="spellStart"/>
      <w:r w:rsidRPr="0031128A">
        <w:rPr>
          <w:rFonts w:ascii="Times New Roman" w:hAnsi="Times New Roman"/>
          <w:sz w:val="28"/>
          <w:szCs w:val="28"/>
        </w:rPr>
        <w:t>Crystal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Reports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, объекты, предоставляемые средой разработки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Studio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.NET и различные системные объекты. Закладка COM содержит приложения и компоненты </w:t>
      </w:r>
      <w:proofErr w:type="spellStart"/>
      <w:r w:rsidRPr="0031128A">
        <w:rPr>
          <w:rFonts w:ascii="Times New Roman" w:hAnsi="Times New Roman"/>
          <w:sz w:val="28"/>
          <w:szCs w:val="28"/>
        </w:rPr>
        <w:t>Component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Object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Model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, в том числе объекты приложений </w:t>
      </w:r>
      <w:proofErr w:type="spellStart"/>
      <w:r w:rsidRPr="0031128A">
        <w:rPr>
          <w:rFonts w:ascii="Times New Roman" w:hAnsi="Times New Roman"/>
          <w:sz w:val="28"/>
          <w:szCs w:val="28"/>
        </w:rPr>
        <w:t>Microsoft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Office. Закладка </w:t>
      </w:r>
      <w:proofErr w:type="spellStart"/>
      <w:r w:rsidRPr="0031128A">
        <w:rPr>
          <w:rFonts w:ascii="Times New Roman" w:hAnsi="Times New Roman"/>
          <w:sz w:val="28"/>
          <w:szCs w:val="28"/>
        </w:rPr>
        <w:t>Projects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(Проекты) содержит объекты, предоставляемые вашими собственными объектами на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Basic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, которые вы можете использовать. Добавление ссылок в проект не делает скомпилированную программу больше по размеру. Однако чем больше ссылок, тем дольше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Basic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будет </w:t>
      </w:r>
      <w:proofErr w:type="gramStart"/>
      <w:r w:rsidRPr="0031128A">
        <w:rPr>
          <w:rFonts w:ascii="Times New Roman" w:hAnsi="Times New Roman"/>
          <w:sz w:val="28"/>
          <w:szCs w:val="28"/>
        </w:rPr>
        <w:t>загружать и компилировать</w:t>
      </w:r>
      <w:proofErr w:type="gramEnd"/>
      <w:r w:rsidRPr="0031128A">
        <w:rPr>
          <w:rFonts w:ascii="Times New Roman" w:hAnsi="Times New Roman"/>
          <w:sz w:val="28"/>
          <w:szCs w:val="28"/>
        </w:rPr>
        <w:t xml:space="preserve"> программу. Поэтому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Basic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r w:rsidRPr="0031128A">
        <w:rPr>
          <w:rFonts w:ascii="Times New Roman" w:hAnsi="Times New Roman"/>
          <w:sz w:val="28"/>
          <w:szCs w:val="28"/>
        </w:rPr>
        <w:lastRenderedPageBreak/>
        <w:t xml:space="preserve">добавляет ссылки на библиотеки </w:t>
      </w:r>
      <w:proofErr w:type="spellStart"/>
      <w:r w:rsidRPr="0031128A">
        <w:rPr>
          <w:rFonts w:ascii="Times New Roman" w:hAnsi="Times New Roman"/>
          <w:sz w:val="28"/>
          <w:szCs w:val="28"/>
        </w:rPr>
        <w:t>Automation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, только если вы об этом попросите. </w:t>
      </w:r>
    </w:p>
    <w:p w:rsidR="0028730E" w:rsidRPr="0031128A" w:rsidRDefault="0028730E" w:rsidP="0028730E">
      <w:pPr>
        <w:tabs>
          <w:tab w:val="num" w:pos="-5400"/>
        </w:tabs>
        <w:ind w:firstLine="540"/>
        <w:jc w:val="both"/>
        <w:rPr>
          <w:color w:val="000000"/>
          <w:sz w:val="28"/>
          <w:szCs w:val="28"/>
        </w:rPr>
      </w:pPr>
      <w:r w:rsidRPr="0031128A">
        <w:rPr>
          <w:color w:val="000000"/>
          <w:sz w:val="28"/>
          <w:szCs w:val="28"/>
        </w:rPr>
        <w:t xml:space="preserve">Щелкните на закладке COM диалогового окна </w:t>
      </w:r>
      <w:proofErr w:type="spellStart"/>
      <w:r w:rsidRPr="0031128A">
        <w:rPr>
          <w:color w:val="000000"/>
          <w:sz w:val="28"/>
          <w:szCs w:val="28"/>
        </w:rPr>
        <w:t>Add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Reference</w:t>
      </w:r>
      <w:proofErr w:type="spellEnd"/>
      <w:r w:rsidRPr="0031128A">
        <w:rPr>
          <w:color w:val="000000"/>
          <w:sz w:val="28"/>
          <w:szCs w:val="28"/>
        </w:rPr>
        <w:t xml:space="preserve"> (Добавить ссылку). Поле списка отображает компоненты COM, прописанные в системном реестре вашего компьютера. Для разных компьютеров этот список будет различаться. </w:t>
      </w:r>
    </w:p>
    <w:p w:rsidR="0028730E" w:rsidRPr="0031128A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Прокрутите алфавитный список вниз и щелкните на ссылке с названием </w:t>
      </w:r>
      <w:proofErr w:type="spellStart"/>
      <w:r w:rsidRPr="0031128A">
        <w:rPr>
          <w:rFonts w:ascii="Times New Roman" w:hAnsi="Times New Roman"/>
          <w:bCs/>
          <w:sz w:val="28"/>
          <w:szCs w:val="28"/>
        </w:rPr>
        <w:t>Microsoft</w:t>
      </w:r>
      <w:proofErr w:type="spellEnd"/>
      <w:r w:rsidRPr="0031128A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bCs/>
          <w:sz w:val="28"/>
          <w:szCs w:val="28"/>
        </w:rPr>
        <w:t>Excel</w:t>
      </w:r>
      <w:proofErr w:type="spellEnd"/>
      <w:r w:rsidRPr="0031128A">
        <w:rPr>
          <w:rFonts w:ascii="Times New Roman" w:hAnsi="Times New Roman"/>
          <w:bCs/>
          <w:sz w:val="28"/>
          <w:szCs w:val="28"/>
        </w:rPr>
        <w:t xml:space="preserve"> 10.0 </w:t>
      </w:r>
      <w:proofErr w:type="spellStart"/>
      <w:r w:rsidRPr="0031128A">
        <w:rPr>
          <w:rFonts w:ascii="Times New Roman" w:hAnsi="Times New Roman"/>
          <w:bCs/>
          <w:sz w:val="28"/>
          <w:szCs w:val="28"/>
        </w:rPr>
        <w:t>Object</w:t>
      </w:r>
      <w:proofErr w:type="spellEnd"/>
      <w:r w:rsidRPr="0031128A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bCs/>
          <w:sz w:val="28"/>
          <w:szCs w:val="28"/>
        </w:rPr>
        <w:t>Library</w:t>
      </w:r>
      <w:proofErr w:type="spellEnd"/>
      <w:r>
        <w:rPr>
          <w:rFonts w:ascii="Times New Roman" w:hAnsi="Times New Roman"/>
          <w:bCs/>
          <w:sz w:val="28"/>
          <w:szCs w:val="28"/>
        </w:rPr>
        <w:t>.</w:t>
      </w:r>
      <w:r w:rsidRPr="0031128A">
        <w:rPr>
          <w:rFonts w:ascii="Times New Roman" w:hAnsi="Times New Roman"/>
          <w:sz w:val="28"/>
          <w:szCs w:val="28"/>
        </w:rPr>
        <w:t xml:space="preserve"> </w:t>
      </w:r>
    </w:p>
    <w:p w:rsidR="0028730E" w:rsidRPr="0031128A" w:rsidRDefault="0028730E" w:rsidP="0028730E">
      <w:pPr>
        <w:tabs>
          <w:tab w:val="num" w:pos="-5400"/>
        </w:tabs>
        <w:ind w:firstLine="540"/>
        <w:jc w:val="both"/>
        <w:rPr>
          <w:color w:val="000000"/>
          <w:sz w:val="28"/>
          <w:szCs w:val="28"/>
        </w:rPr>
      </w:pPr>
      <w:proofErr w:type="gramStart"/>
      <w:r w:rsidRPr="00D944C5">
        <w:rPr>
          <w:color w:val="000000"/>
          <w:sz w:val="28"/>
          <w:szCs w:val="28"/>
          <w:lang w:val="en-US"/>
        </w:rPr>
        <w:t xml:space="preserve">Excel 10.0 Object Library </w:t>
      </w:r>
      <w:r w:rsidRPr="0031128A">
        <w:rPr>
          <w:color w:val="000000"/>
          <w:sz w:val="28"/>
          <w:szCs w:val="28"/>
        </w:rPr>
        <w:t>входит</w:t>
      </w:r>
      <w:r w:rsidRPr="00D944C5">
        <w:rPr>
          <w:color w:val="000000"/>
          <w:sz w:val="28"/>
          <w:szCs w:val="28"/>
          <w:lang w:val="en-US"/>
        </w:rPr>
        <w:t xml:space="preserve"> </w:t>
      </w:r>
      <w:r w:rsidRPr="0031128A">
        <w:rPr>
          <w:color w:val="000000"/>
          <w:sz w:val="28"/>
          <w:szCs w:val="28"/>
        </w:rPr>
        <w:t>в</w:t>
      </w:r>
      <w:r w:rsidRPr="00D944C5">
        <w:rPr>
          <w:color w:val="000000"/>
          <w:sz w:val="28"/>
          <w:szCs w:val="28"/>
          <w:lang w:val="en-US"/>
        </w:rPr>
        <w:t xml:space="preserve"> Excel 2002.</w:t>
      </w:r>
      <w:proofErr w:type="gramEnd"/>
      <w:r w:rsidRPr="00D944C5">
        <w:rPr>
          <w:color w:val="000000"/>
          <w:sz w:val="28"/>
          <w:szCs w:val="28"/>
          <w:lang w:val="en-US"/>
        </w:rPr>
        <w:t xml:space="preserve"> </w:t>
      </w:r>
      <w:r w:rsidRPr="0031128A">
        <w:rPr>
          <w:color w:val="000000"/>
          <w:sz w:val="28"/>
          <w:szCs w:val="28"/>
        </w:rPr>
        <w:t xml:space="preserve">Если у вас нет такой версии </w:t>
      </w:r>
      <w:proofErr w:type="spellStart"/>
      <w:r w:rsidRPr="0031128A">
        <w:rPr>
          <w:color w:val="000000"/>
          <w:sz w:val="28"/>
          <w:szCs w:val="28"/>
        </w:rPr>
        <w:t>Excel</w:t>
      </w:r>
      <w:proofErr w:type="spellEnd"/>
      <w:r w:rsidRPr="0031128A">
        <w:rPr>
          <w:color w:val="000000"/>
          <w:sz w:val="28"/>
          <w:szCs w:val="28"/>
        </w:rPr>
        <w:t xml:space="preserve">, используйте </w:t>
      </w:r>
      <w:proofErr w:type="spellStart"/>
      <w:r w:rsidRPr="0031128A">
        <w:rPr>
          <w:color w:val="000000"/>
          <w:sz w:val="28"/>
          <w:szCs w:val="28"/>
        </w:rPr>
        <w:t>Object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Browser</w:t>
      </w:r>
      <w:proofErr w:type="spellEnd"/>
      <w:r w:rsidRPr="0031128A">
        <w:rPr>
          <w:color w:val="000000"/>
          <w:sz w:val="28"/>
          <w:szCs w:val="28"/>
        </w:rPr>
        <w:t xml:space="preserve"> (Обозреватель объектов) для изучения объектов приложения, имеющегося в вашей системе. </w:t>
      </w:r>
    </w:p>
    <w:p w:rsidR="0028730E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Выбрав </w:t>
      </w:r>
      <w:proofErr w:type="spellStart"/>
      <w:r w:rsidRPr="0031128A">
        <w:rPr>
          <w:rFonts w:ascii="Times New Roman" w:hAnsi="Times New Roman"/>
          <w:sz w:val="28"/>
          <w:szCs w:val="28"/>
        </w:rPr>
        <w:t>Microsoft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Excel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10.0 </w:t>
      </w:r>
      <w:proofErr w:type="spellStart"/>
      <w:r w:rsidRPr="0031128A">
        <w:rPr>
          <w:rFonts w:ascii="Times New Roman" w:hAnsi="Times New Roman"/>
          <w:sz w:val="28"/>
          <w:szCs w:val="28"/>
        </w:rPr>
        <w:t>Object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Library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, щелкните на кнопке </w:t>
      </w:r>
      <w:proofErr w:type="spellStart"/>
      <w:r w:rsidRPr="0031128A">
        <w:rPr>
          <w:rFonts w:ascii="Times New Roman" w:hAnsi="Times New Roman"/>
          <w:sz w:val="28"/>
          <w:szCs w:val="28"/>
        </w:rPr>
        <w:t>Select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(Выбрать). Ваш экран должен выглядеть примерно так</w:t>
      </w:r>
      <w:r>
        <w:rPr>
          <w:rFonts w:ascii="Times New Roman" w:hAnsi="Times New Roman"/>
          <w:sz w:val="28"/>
          <w:szCs w:val="28"/>
        </w:rPr>
        <w:t xml:space="preserve"> рис. 2.</w:t>
      </w:r>
      <w:r w:rsidRPr="0031128A">
        <w:rPr>
          <w:rFonts w:ascii="Times New Roman" w:hAnsi="Times New Roman"/>
          <w:sz w:val="28"/>
          <w:szCs w:val="28"/>
        </w:rPr>
        <w:t>.</w:t>
      </w:r>
    </w:p>
    <w:p w:rsidR="0028730E" w:rsidRPr="0031128A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28730E" w:rsidRPr="0031128A" w:rsidRDefault="0028730E" w:rsidP="0028730E">
      <w:pPr>
        <w:tabs>
          <w:tab w:val="num" w:pos="-5400"/>
        </w:tabs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365750" cy="4152900"/>
            <wp:effectExtent l="0" t="0" r="6350" b="0"/>
            <wp:docPr id="2" name="Рисунок 2" descr="http://www.intuit.ru/department/pl/vbnet/13/13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intuit.ru/department/pl/vbnet/13/13_02.jpg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75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30E" w:rsidRDefault="0028730E" w:rsidP="0028730E">
      <w:pPr>
        <w:tabs>
          <w:tab w:val="num" w:pos="-5400"/>
        </w:tabs>
        <w:ind w:firstLine="540"/>
        <w:jc w:val="center"/>
        <w:rPr>
          <w:color w:val="000000"/>
          <w:sz w:val="28"/>
          <w:szCs w:val="28"/>
        </w:rPr>
      </w:pPr>
    </w:p>
    <w:p w:rsidR="0028730E" w:rsidRDefault="0028730E" w:rsidP="0028730E">
      <w:pPr>
        <w:tabs>
          <w:tab w:val="num" w:pos="-5400"/>
        </w:tabs>
        <w:ind w:firstLine="540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2.2- </w:t>
      </w:r>
      <w:r w:rsidRPr="0031128A">
        <w:rPr>
          <w:sz w:val="28"/>
          <w:szCs w:val="28"/>
        </w:rPr>
        <w:t>Диалоговое окно</w:t>
      </w:r>
      <w:r w:rsidRPr="007B6503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Object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Browser</w:t>
      </w:r>
      <w:proofErr w:type="spellEnd"/>
    </w:p>
    <w:p w:rsidR="0028730E" w:rsidRPr="0031128A" w:rsidRDefault="0028730E" w:rsidP="0028730E">
      <w:pPr>
        <w:tabs>
          <w:tab w:val="num" w:pos="-5400"/>
        </w:tabs>
        <w:ind w:firstLine="540"/>
        <w:jc w:val="center"/>
        <w:rPr>
          <w:color w:val="000000"/>
          <w:sz w:val="28"/>
          <w:szCs w:val="28"/>
        </w:rPr>
      </w:pPr>
    </w:p>
    <w:p w:rsidR="0028730E" w:rsidRPr="0031128A" w:rsidRDefault="0028730E" w:rsidP="0028730E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Так как компоненты COM больше не поддерживаются средой разработки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Studio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напрямую,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Studio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требует, чтобы либо в проект была включена ссылка на первичную сборку взаимодействия, либо в проекте самой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Studio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была сгенерирована локальная "оболочка", содержащая такие же объявления классов. Большинство приложений и компонент COM требуют оболочек для всех создаваемых вами новых ссылок на библиотеки. </w:t>
      </w:r>
    </w:p>
    <w:p w:rsidR="0028730E" w:rsidRDefault="0028730E" w:rsidP="0028730E">
      <w:pPr>
        <w:tabs>
          <w:tab w:val="num" w:pos="-5400"/>
        </w:tabs>
        <w:ind w:firstLine="540"/>
        <w:jc w:val="center"/>
        <w:rPr>
          <w:color w:val="000000"/>
          <w:sz w:val="28"/>
          <w:szCs w:val="28"/>
        </w:rPr>
      </w:pPr>
    </w:p>
    <w:p w:rsidR="0028730E" w:rsidRPr="00EE489F" w:rsidRDefault="0028730E" w:rsidP="0028730E">
      <w:pPr>
        <w:pStyle w:val="4"/>
        <w:spacing w:before="0" w:beforeAutospacing="0" w:after="0" w:afterAutospacing="0"/>
        <w:ind w:firstLine="540"/>
        <w:jc w:val="both"/>
        <w:rPr>
          <w:b w:val="0"/>
          <w:sz w:val="28"/>
          <w:szCs w:val="28"/>
        </w:rPr>
      </w:pPr>
      <w:r w:rsidRPr="00EE489F">
        <w:rPr>
          <w:sz w:val="28"/>
          <w:szCs w:val="28"/>
        </w:rPr>
        <w:t xml:space="preserve">Работа с книгами </w:t>
      </w:r>
      <w:proofErr w:type="spellStart"/>
      <w:r w:rsidRPr="00EE489F">
        <w:rPr>
          <w:sz w:val="28"/>
          <w:szCs w:val="28"/>
        </w:rPr>
        <w:t>Excel</w:t>
      </w:r>
      <w:proofErr w:type="spellEnd"/>
      <w:r w:rsidRPr="00EE489F">
        <w:rPr>
          <w:sz w:val="28"/>
          <w:szCs w:val="28"/>
        </w:rPr>
        <w:t>.</w:t>
      </w:r>
      <w:r w:rsidRPr="00EE489F">
        <w:rPr>
          <w:b w:val="0"/>
          <w:sz w:val="28"/>
          <w:szCs w:val="28"/>
        </w:rPr>
        <w:t xml:space="preserve"> Рассмотрим, как вы можете генерировать сложные книги </w:t>
      </w:r>
      <w:proofErr w:type="spellStart"/>
      <w:r w:rsidRPr="00EE489F">
        <w:rPr>
          <w:b w:val="0"/>
          <w:sz w:val="28"/>
          <w:szCs w:val="28"/>
        </w:rPr>
        <w:t>Excel</w:t>
      </w:r>
      <w:proofErr w:type="spellEnd"/>
      <w:r w:rsidRPr="00EE489F">
        <w:rPr>
          <w:b w:val="0"/>
          <w:sz w:val="28"/>
          <w:szCs w:val="28"/>
        </w:rPr>
        <w:t xml:space="preserve"> непосредственно из ваших приложений на </w:t>
      </w:r>
      <w:proofErr w:type="spellStart"/>
      <w:r w:rsidRPr="00EE489F">
        <w:rPr>
          <w:b w:val="0"/>
          <w:sz w:val="28"/>
          <w:szCs w:val="28"/>
        </w:rPr>
        <w:t>Visual</w:t>
      </w:r>
      <w:proofErr w:type="spellEnd"/>
      <w:r w:rsidRPr="00EE489F">
        <w:rPr>
          <w:b w:val="0"/>
          <w:sz w:val="28"/>
          <w:szCs w:val="28"/>
        </w:rPr>
        <w:t xml:space="preserve"> </w:t>
      </w:r>
      <w:proofErr w:type="spellStart"/>
      <w:r w:rsidRPr="00EE489F">
        <w:rPr>
          <w:b w:val="0"/>
          <w:sz w:val="28"/>
          <w:szCs w:val="28"/>
        </w:rPr>
        <w:t>Basic</w:t>
      </w:r>
      <w:proofErr w:type="spellEnd"/>
      <w:r w:rsidRPr="00EE489F">
        <w:rPr>
          <w:b w:val="0"/>
          <w:sz w:val="28"/>
          <w:szCs w:val="28"/>
        </w:rPr>
        <w:t xml:space="preserve">. </w:t>
      </w:r>
    </w:p>
    <w:p w:rsidR="0028730E" w:rsidRPr="00EE489F" w:rsidRDefault="0028730E" w:rsidP="0028730E">
      <w:pPr>
        <w:tabs>
          <w:tab w:val="num" w:pos="720"/>
        </w:tabs>
        <w:ind w:firstLine="540"/>
        <w:jc w:val="both"/>
        <w:rPr>
          <w:color w:val="000000"/>
          <w:sz w:val="28"/>
          <w:szCs w:val="28"/>
        </w:rPr>
      </w:pPr>
      <w:r w:rsidRPr="00EE489F">
        <w:rPr>
          <w:color w:val="000000"/>
          <w:sz w:val="28"/>
          <w:szCs w:val="28"/>
        </w:rPr>
        <w:t xml:space="preserve">В меню </w:t>
      </w:r>
      <w:proofErr w:type="spellStart"/>
      <w:r w:rsidRPr="00EE489F">
        <w:rPr>
          <w:color w:val="000000"/>
          <w:sz w:val="28"/>
          <w:szCs w:val="28"/>
        </w:rPr>
        <w:t>Project</w:t>
      </w:r>
      <w:proofErr w:type="spellEnd"/>
      <w:r w:rsidRPr="00EE489F">
        <w:rPr>
          <w:color w:val="000000"/>
          <w:sz w:val="28"/>
          <w:szCs w:val="28"/>
        </w:rPr>
        <w:t xml:space="preserve"> (Проект) щелкните на команде </w:t>
      </w:r>
      <w:proofErr w:type="spellStart"/>
      <w:r w:rsidRPr="00EE489F">
        <w:rPr>
          <w:color w:val="000000"/>
          <w:sz w:val="28"/>
          <w:szCs w:val="28"/>
        </w:rPr>
        <w:t>Add</w:t>
      </w:r>
      <w:proofErr w:type="spellEnd"/>
      <w:r w:rsidRPr="00EE489F">
        <w:rPr>
          <w:color w:val="000000"/>
          <w:sz w:val="28"/>
          <w:szCs w:val="28"/>
        </w:rPr>
        <w:t xml:space="preserve"> </w:t>
      </w:r>
      <w:proofErr w:type="spellStart"/>
      <w:r w:rsidRPr="00EE489F">
        <w:rPr>
          <w:color w:val="000000"/>
          <w:sz w:val="28"/>
          <w:szCs w:val="28"/>
        </w:rPr>
        <w:t>Reference</w:t>
      </w:r>
      <w:proofErr w:type="spellEnd"/>
      <w:r w:rsidRPr="00EE489F">
        <w:rPr>
          <w:color w:val="000000"/>
          <w:sz w:val="28"/>
          <w:szCs w:val="28"/>
        </w:rPr>
        <w:t xml:space="preserve"> (Добавить ссылку). Появится диалоговое окно </w:t>
      </w:r>
      <w:proofErr w:type="spellStart"/>
      <w:r w:rsidRPr="00EE489F">
        <w:rPr>
          <w:color w:val="000000"/>
          <w:sz w:val="28"/>
          <w:szCs w:val="28"/>
        </w:rPr>
        <w:t>Add</w:t>
      </w:r>
      <w:proofErr w:type="spellEnd"/>
      <w:r w:rsidRPr="00EE489F">
        <w:rPr>
          <w:color w:val="000000"/>
          <w:sz w:val="28"/>
          <w:szCs w:val="28"/>
        </w:rPr>
        <w:t xml:space="preserve"> </w:t>
      </w:r>
      <w:proofErr w:type="spellStart"/>
      <w:r w:rsidRPr="00EE489F">
        <w:rPr>
          <w:color w:val="000000"/>
          <w:sz w:val="28"/>
          <w:szCs w:val="28"/>
        </w:rPr>
        <w:t>Reference</w:t>
      </w:r>
      <w:proofErr w:type="spellEnd"/>
      <w:r w:rsidRPr="00EE489F">
        <w:rPr>
          <w:color w:val="000000"/>
          <w:sz w:val="28"/>
          <w:szCs w:val="28"/>
        </w:rPr>
        <w:t xml:space="preserve"> (Добавить ссылку). </w:t>
      </w:r>
    </w:p>
    <w:p w:rsidR="0028730E" w:rsidRPr="0031128A" w:rsidRDefault="0028730E" w:rsidP="0028730E">
      <w:pPr>
        <w:tabs>
          <w:tab w:val="num" w:pos="720"/>
        </w:tabs>
        <w:ind w:firstLine="540"/>
        <w:jc w:val="both"/>
        <w:rPr>
          <w:color w:val="000000"/>
          <w:sz w:val="28"/>
          <w:szCs w:val="28"/>
        </w:rPr>
      </w:pPr>
      <w:r w:rsidRPr="00EE489F">
        <w:rPr>
          <w:color w:val="000000"/>
          <w:sz w:val="28"/>
          <w:szCs w:val="28"/>
        </w:rPr>
        <w:t xml:space="preserve">Щелкните на закладке COM, затем в списке компонент на </w:t>
      </w:r>
      <w:proofErr w:type="spellStart"/>
      <w:r w:rsidRPr="00EE489F">
        <w:rPr>
          <w:color w:val="000000"/>
          <w:sz w:val="28"/>
          <w:szCs w:val="28"/>
        </w:rPr>
        <w:t>Microsoft</w:t>
      </w:r>
      <w:proofErr w:type="spellEnd"/>
      <w:r w:rsidRPr="00EE489F">
        <w:rPr>
          <w:color w:val="000000"/>
          <w:sz w:val="28"/>
          <w:szCs w:val="28"/>
        </w:rPr>
        <w:t xml:space="preserve"> </w:t>
      </w:r>
      <w:proofErr w:type="spellStart"/>
      <w:r w:rsidRPr="00EE489F">
        <w:rPr>
          <w:color w:val="000000"/>
          <w:sz w:val="28"/>
          <w:szCs w:val="28"/>
        </w:rPr>
        <w:t>Excel</w:t>
      </w:r>
      <w:proofErr w:type="spellEnd"/>
      <w:r w:rsidRPr="00EE489F">
        <w:rPr>
          <w:color w:val="000000"/>
          <w:sz w:val="28"/>
          <w:szCs w:val="28"/>
        </w:rPr>
        <w:t xml:space="preserve"> 10.0 </w:t>
      </w:r>
      <w:proofErr w:type="spellStart"/>
      <w:r w:rsidRPr="00EE489F">
        <w:rPr>
          <w:color w:val="000000"/>
          <w:sz w:val="28"/>
          <w:szCs w:val="28"/>
        </w:rPr>
        <w:t>Object</w:t>
      </w:r>
      <w:proofErr w:type="spellEnd"/>
      <w:r w:rsidRPr="00EE489F">
        <w:rPr>
          <w:color w:val="000000"/>
          <w:sz w:val="28"/>
          <w:szCs w:val="28"/>
        </w:rPr>
        <w:t xml:space="preserve"> </w:t>
      </w:r>
      <w:proofErr w:type="spellStart"/>
      <w:r w:rsidRPr="00EE489F">
        <w:rPr>
          <w:color w:val="000000"/>
          <w:sz w:val="28"/>
          <w:szCs w:val="28"/>
        </w:rPr>
        <w:t>Library</w:t>
      </w:r>
      <w:proofErr w:type="spellEnd"/>
      <w:r w:rsidRPr="00EE489F">
        <w:rPr>
          <w:color w:val="000000"/>
          <w:sz w:val="28"/>
          <w:szCs w:val="28"/>
        </w:rPr>
        <w:t>, далее на кнопке</w:t>
      </w:r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bCs/>
          <w:color w:val="000000"/>
          <w:sz w:val="28"/>
          <w:szCs w:val="28"/>
        </w:rPr>
        <w:t>Select</w:t>
      </w:r>
      <w:proofErr w:type="spellEnd"/>
      <w:r w:rsidRPr="0031128A">
        <w:rPr>
          <w:color w:val="000000"/>
          <w:sz w:val="28"/>
          <w:szCs w:val="28"/>
        </w:rPr>
        <w:t xml:space="preserve"> и на </w:t>
      </w:r>
      <w:r w:rsidRPr="0031128A">
        <w:rPr>
          <w:bCs/>
          <w:color w:val="000000"/>
          <w:sz w:val="28"/>
          <w:szCs w:val="28"/>
        </w:rPr>
        <w:t>OK</w:t>
      </w:r>
      <w:r w:rsidRPr="0031128A">
        <w:rPr>
          <w:color w:val="000000"/>
          <w:sz w:val="28"/>
          <w:szCs w:val="28"/>
        </w:rPr>
        <w:t xml:space="preserve">. Если вы видите диалоговое окно первичной сборки взаимодействия, щелкните на </w:t>
      </w:r>
      <w:proofErr w:type="spellStart"/>
      <w:r w:rsidRPr="0031128A">
        <w:rPr>
          <w:color w:val="000000"/>
          <w:sz w:val="28"/>
          <w:szCs w:val="28"/>
        </w:rPr>
        <w:t>Yes</w:t>
      </w:r>
      <w:proofErr w:type="spellEnd"/>
      <w:r w:rsidRPr="0031128A">
        <w:rPr>
          <w:color w:val="000000"/>
          <w:sz w:val="28"/>
          <w:szCs w:val="28"/>
        </w:rPr>
        <w:t xml:space="preserve"> (Да). </w:t>
      </w:r>
    </w:p>
    <w:p w:rsidR="0028730E" w:rsidRPr="00EE489F" w:rsidRDefault="0028730E" w:rsidP="0028730E">
      <w:pPr>
        <w:tabs>
          <w:tab w:val="num" w:pos="720"/>
        </w:tabs>
        <w:ind w:firstLine="540"/>
        <w:jc w:val="both"/>
        <w:rPr>
          <w:color w:val="000000"/>
          <w:sz w:val="28"/>
          <w:szCs w:val="28"/>
        </w:rPr>
      </w:pPr>
      <w:r w:rsidRPr="00EE489F">
        <w:rPr>
          <w:color w:val="000000"/>
          <w:sz w:val="28"/>
          <w:szCs w:val="28"/>
        </w:rPr>
        <w:t xml:space="preserve">Используя элемент управления </w:t>
      </w:r>
      <w:proofErr w:type="spellStart"/>
      <w:r w:rsidRPr="00EE489F">
        <w:rPr>
          <w:color w:val="000000"/>
          <w:sz w:val="28"/>
          <w:szCs w:val="28"/>
        </w:rPr>
        <w:t>Button</w:t>
      </w:r>
      <w:proofErr w:type="spellEnd"/>
      <w:r w:rsidRPr="00EE489F">
        <w:rPr>
          <w:color w:val="000000"/>
          <w:sz w:val="28"/>
          <w:szCs w:val="28"/>
        </w:rPr>
        <w:t>, для добавления рабочих листов в книгу. Введите следующие операторы программы: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EE489F">
        <w:rPr>
          <w:rFonts w:ascii="Times New Roman" w:hAnsi="Times New Roman"/>
          <w:i/>
          <w:sz w:val="28"/>
          <w:szCs w:val="28"/>
        </w:rPr>
        <w:t>'</w:t>
      </w:r>
      <w:proofErr w:type="gramStart"/>
      <w:r w:rsidRPr="00EE489F">
        <w:rPr>
          <w:rFonts w:ascii="Times New Roman" w:hAnsi="Times New Roman"/>
          <w:i/>
          <w:sz w:val="28"/>
          <w:szCs w:val="28"/>
        </w:rPr>
        <w:t xml:space="preserve">Объявляем объектные переменные </w:t>
      </w:r>
      <w:proofErr w:type="spellStart"/>
      <w:r w:rsidRPr="00EE489F">
        <w:rPr>
          <w:rFonts w:ascii="Times New Roman" w:hAnsi="Times New Roman"/>
          <w:i/>
          <w:sz w:val="28"/>
          <w:szCs w:val="28"/>
        </w:rPr>
        <w:t>Excel</w:t>
      </w:r>
      <w:proofErr w:type="spellEnd"/>
      <w:r w:rsidRPr="00EE489F">
        <w:rPr>
          <w:rFonts w:ascii="Times New Roman" w:hAnsi="Times New Roman"/>
          <w:i/>
          <w:sz w:val="28"/>
          <w:szCs w:val="28"/>
        </w:rPr>
        <w:t xml:space="preserve"> и создаем</w:t>
      </w:r>
      <w:proofErr w:type="gramEnd"/>
      <w:r w:rsidRPr="00EE489F">
        <w:rPr>
          <w:rFonts w:ascii="Times New Roman" w:hAnsi="Times New Roman"/>
          <w:i/>
          <w:sz w:val="28"/>
          <w:szCs w:val="28"/>
        </w:rPr>
        <w:t xml:space="preserve"> типы</w:t>
      </w:r>
    </w:p>
    <w:p w:rsidR="0028730E" w:rsidRPr="00D44662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Dim </w:t>
      </w:r>
      <w:proofErr w:type="spellStart"/>
      <w:r w:rsidRPr="00D44662">
        <w:rPr>
          <w:rFonts w:ascii="Times New Roman" w:hAnsi="Times New Roman"/>
          <w:i/>
          <w:sz w:val="28"/>
          <w:szCs w:val="28"/>
          <w:lang w:val="en-US"/>
        </w:rPr>
        <w:t>xlApp</w:t>
      </w:r>
      <w:proofErr w:type="spellEnd"/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 As </w:t>
      </w:r>
      <w:proofErr w:type="spellStart"/>
      <w:r w:rsidRPr="00D44662">
        <w:rPr>
          <w:rFonts w:ascii="Times New Roman" w:hAnsi="Times New Roman"/>
          <w:i/>
          <w:sz w:val="28"/>
          <w:szCs w:val="28"/>
          <w:lang w:val="en-US"/>
        </w:rPr>
        <w:t>Excel.Application</w:t>
      </w:r>
      <w:proofErr w:type="spellEnd"/>
    </w:p>
    <w:p w:rsidR="0028730E" w:rsidRPr="00D44662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Dim </w:t>
      </w:r>
      <w:proofErr w:type="spellStart"/>
      <w:r w:rsidRPr="00D44662">
        <w:rPr>
          <w:rFonts w:ascii="Times New Roman" w:hAnsi="Times New Roman"/>
          <w:i/>
          <w:sz w:val="28"/>
          <w:szCs w:val="28"/>
          <w:lang w:val="en-US"/>
        </w:rPr>
        <w:t>xlBook</w:t>
      </w:r>
      <w:proofErr w:type="spellEnd"/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 As </w:t>
      </w:r>
      <w:proofErr w:type="spellStart"/>
      <w:r w:rsidRPr="00D44662">
        <w:rPr>
          <w:rFonts w:ascii="Times New Roman" w:hAnsi="Times New Roman"/>
          <w:i/>
          <w:sz w:val="28"/>
          <w:szCs w:val="28"/>
          <w:lang w:val="en-US"/>
        </w:rPr>
        <w:t>Excel.Workbook</w:t>
      </w:r>
      <w:proofErr w:type="spellEnd"/>
    </w:p>
    <w:p w:rsidR="0028730E" w:rsidRPr="00D44662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Dim </w:t>
      </w:r>
      <w:proofErr w:type="spellStart"/>
      <w:r w:rsidRPr="00D44662">
        <w:rPr>
          <w:rFonts w:ascii="Times New Roman" w:hAnsi="Times New Roman"/>
          <w:i/>
          <w:sz w:val="28"/>
          <w:szCs w:val="28"/>
          <w:lang w:val="en-US"/>
        </w:rPr>
        <w:t>xlSheet</w:t>
      </w:r>
      <w:proofErr w:type="spellEnd"/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 As </w:t>
      </w:r>
      <w:proofErr w:type="spellStart"/>
      <w:r w:rsidRPr="00D44662">
        <w:rPr>
          <w:rFonts w:ascii="Times New Roman" w:hAnsi="Times New Roman"/>
          <w:i/>
          <w:sz w:val="28"/>
          <w:szCs w:val="28"/>
          <w:lang w:val="en-US"/>
        </w:rPr>
        <w:t>Excel.Worksheet</w:t>
      </w:r>
      <w:proofErr w:type="spellEnd"/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xlApp</w:t>
      </w:r>
      <w:proofErr w:type="spellEnd"/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 = 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CType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CreateObject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("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Excel.Application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"), 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Excel.Application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)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xlBook</w:t>
      </w:r>
      <w:proofErr w:type="spellEnd"/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 = 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CType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xlApp.Workbooks.Add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, 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Excel.Workbook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)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xlSheet</w:t>
      </w:r>
      <w:proofErr w:type="spellEnd"/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 = 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CType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xlBook.Worksheets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(1), 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Excel.Worksheet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)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EE489F">
        <w:rPr>
          <w:rFonts w:ascii="Times New Roman" w:hAnsi="Times New Roman"/>
          <w:i/>
          <w:sz w:val="28"/>
          <w:szCs w:val="28"/>
          <w:lang w:val="en-US"/>
        </w:rPr>
        <w:t>'</w:t>
      </w:r>
      <w:r w:rsidRPr="00EE489F">
        <w:rPr>
          <w:rFonts w:ascii="Times New Roman" w:hAnsi="Times New Roman"/>
          <w:i/>
          <w:sz w:val="28"/>
          <w:szCs w:val="28"/>
        </w:rPr>
        <w:t>Добавляем</w:t>
      </w:r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данные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xlSheet.Cells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>1, 2) = 5000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xlSheet.Cells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>2, 2) = 75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xlSheet.Cells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>3, 1) = "</w:t>
      </w:r>
      <w:r w:rsidRPr="00EE489F">
        <w:rPr>
          <w:rFonts w:ascii="Times New Roman" w:hAnsi="Times New Roman"/>
          <w:i/>
          <w:sz w:val="28"/>
          <w:szCs w:val="28"/>
        </w:rPr>
        <w:t>Всего</w:t>
      </w:r>
      <w:r w:rsidRPr="00EE489F">
        <w:rPr>
          <w:rFonts w:ascii="Times New Roman" w:hAnsi="Times New Roman"/>
          <w:i/>
          <w:sz w:val="28"/>
          <w:szCs w:val="28"/>
          <w:lang w:val="en-US"/>
        </w:rPr>
        <w:t>"</w:t>
      </w:r>
    </w:p>
    <w:p w:rsidR="0028730E" w:rsidRPr="00DE62C3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DE62C3">
        <w:rPr>
          <w:rFonts w:ascii="Times New Roman" w:hAnsi="Times New Roman"/>
          <w:i/>
          <w:sz w:val="28"/>
          <w:szCs w:val="28"/>
          <w:lang w:val="en-US"/>
        </w:rPr>
        <w:t>'</w:t>
      </w:r>
      <w:r w:rsidRPr="00EE489F">
        <w:rPr>
          <w:rFonts w:ascii="Times New Roman" w:hAnsi="Times New Roman"/>
          <w:i/>
          <w:sz w:val="28"/>
          <w:szCs w:val="28"/>
        </w:rPr>
        <w:t>Вводим</w:t>
      </w:r>
      <w:r w:rsidRPr="00DE62C3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в</w:t>
      </w:r>
      <w:r w:rsidRPr="00DE62C3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ячейку</w:t>
      </w:r>
      <w:r w:rsidRPr="00DE62C3">
        <w:rPr>
          <w:rFonts w:ascii="Times New Roman" w:hAnsi="Times New Roman"/>
          <w:i/>
          <w:sz w:val="28"/>
          <w:szCs w:val="28"/>
          <w:lang w:val="en-US"/>
        </w:rPr>
        <w:t xml:space="preserve"> B3 </w:t>
      </w:r>
      <w:r w:rsidRPr="00EE489F">
        <w:rPr>
          <w:rFonts w:ascii="Times New Roman" w:hAnsi="Times New Roman"/>
          <w:i/>
          <w:sz w:val="28"/>
          <w:szCs w:val="28"/>
        </w:rPr>
        <w:t>формулу</w:t>
      </w:r>
      <w:r w:rsidRPr="00DE62C3">
        <w:rPr>
          <w:rFonts w:ascii="Times New Roman" w:hAnsi="Times New Roman"/>
          <w:i/>
          <w:sz w:val="28"/>
          <w:szCs w:val="28"/>
          <w:lang w:val="en-US"/>
        </w:rPr>
        <w:t xml:space="preserve"> Sum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xlSheet.Range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>"B3").Formula = "=Sum(R1C2:R2C2)"</w:t>
      </w:r>
    </w:p>
    <w:p w:rsidR="0028730E" w:rsidRPr="00D44662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D44662">
        <w:rPr>
          <w:rFonts w:ascii="Times New Roman" w:hAnsi="Times New Roman"/>
          <w:i/>
          <w:sz w:val="28"/>
          <w:szCs w:val="28"/>
          <w:lang w:val="en-US"/>
        </w:rPr>
        <w:t>'</w:t>
      </w:r>
      <w:r w:rsidRPr="00EE489F">
        <w:rPr>
          <w:rFonts w:ascii="Times New Roman" w:hAnsi="Times New Roman"/>
          <w:i/>
          <w:sz w:val="28"/>
          <w:szCs w:val="28"/>
        </w:rPr>
        <w:t>Форматируем</w:t>
      </w:r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ячейку</w:t>
      </w:r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 B3 </w:t>
      </w:r>
      <w:r w:rsidRPr="00EE489F">
        <w:rPr>
          <w:rFonts w:ascii="Times New Roman" w:hAnsi="Times New Roman"/>
          <w:i/>
          <w:sz w:val="28"/>
          <w:szCs w:val="28"/>
        </w:rPr>
        <w:t>жирным</w:t>
      </w:r>
      <w:r w:rsidRPr="00D44662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шрифтом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proofErr w:type="gramStart"/>
      <w:r w:rsidRPr="00EE489F">
        <w:rPr>
          <w:rFonts w:ascii="Times New Roman" w:hAnsi="Times New Roman"/>
          <w:i/>
          <w:sz w:val="28"/>
          <w:szCs w:val="28"/>
          <w:lang w:val="en-US"/>
        </w:rPr>
        <w:t>xlSheet.Range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>(</w:t>
      </w:r>
      <w:proofErr w:type="gramEnd"/>
      <w:r w:rsidRPr="00EE489F">
        <w:rPr>
          <w:rFonts w:ascii="Times New Roman" w:hAnsi="Times New Roman"/>
          <w:i/>
          <w:sz w:val="28"/>
          <w:szCs w:val="28"/>
          <w:lang w:val="en-US"/>
        </w:rPr>
        <w:t>"B3").</w:t>
      </w: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Font.Bold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 = True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EE489F">
        <w:rPr>
          <w:rFonts w:ascii="Times New Roman" w:hAnsi="Times New Roman"/>
          <w:i/>
          <w:sz w:val="28"/>
          <w:szCs w:val="28"/>
          <w:lang w:val="en-US"/>
        </w:rPr>
        <w:t>'</w:t>
      </w:r>
      <w:r w:rsidRPr="00EE489F">
        <w:rPr>
          <w:rFonts w:ascii="Times New Roman" w:hAnsi="Times New Roman"/>
          <w:i/>
          <w:sz w:val="28"/>
          <w:szCs w:val="28"/>
        </w:rPr>
        <w:t>Отображаем</w:t>
      </w:r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лист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  <w:lang w:val="en-US"/>
        </w:rPr>
      </w:pPr>
      <w:proofErr w:type="spellStart"/>
      <w:r w:rsidRPr="00EE489F">
        <w:rPr>
          <w:rFonts w:ascii="Times New Roman" w:hAnsi="Times New Roman"/>
          <w:i/>
          <w:sz w:val="28"/>
          <w:szCs w:val="28"/>
          <w:lang w:val="en-US"/>
        </w:rPr>
        <w:t>xlSheet.Application.Visible</w:t>
      </w:r>
      <w:proofErr w:type="spellEnd"/>
      <w:r w:rsidRPr="00EE489F">
        <w:rPr>
          <w:rFonts w:ascii="Times New Roman" w:hAnsi="Times New Roman"/>
          <w:i/>
          <w:sz w:val="28"/>
          <w:szCs w:val="28"/>
          <w:lang w:val="en-US"/>
        </w:rPr>
        <w:t xml:space="preserve"> = True</w:t>
      </w:r>
    </w:p>
    <w:p w:rsidR="0028730E" w:rsidRPr="00D44662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D44662">
        <w:rPr>
          <w:rFonts w:ascii="Times New Roman" w:hAnsi="Times New Roman"/>
          <w:i/>
          <w:sz w:val="28"/>
          <w:szCs w:val="28"/>
        </w:rPr>
        <w:t>'</w:t>
      </w:r>
      <w:r w:rsidRPr="00EE489F">
        <w:rPr>
          <w:rFonts w:ascii="Times New Roman" w:hAnsi="Times New Roman"/>
          <w:i/>
          <w:sz w:val="28"/>
          <w:szCs w:val="28"/>
        </w:rPr>
        <w:t>Сохраняем</w:t>
      </w:r>
      <w:r w:rsidRPr="00D44662">
        <w:rPr>
          <w:rFonts w:ascii="Times New Roman" w:hAnsi="Times New Roman"/>
          <w:i/>
          <w:sz w:val="28"/>
          <w:szCs w:val="28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лист</w:t>
      </w:r>
      <w:r w:rsidRPr="00D44662">
        <w:rPr>
          <w:rFonts w:ascii="Times New Roman" w:hAnsi="Times New Roman"/>
          <w:i/>
          <w:sz w:val="28"/>
          <w:szCs w:val="28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в</w:t>
      </w:r>
      <w:r w:rsidRPr="00D44662">
        <w:rPr>
          <w:rFonts w:ascii="Times New Roman" w:hAnsi="Times New Roman"/>
          <w:i/>
          <w:sz w:val="28"/>
          <w:szCs w:val="28"/>
        </w:rPr>
        <w:t xml:space="preserve"> </w:t>
      </w:r>
      <w:r w:rsidRPr="00EE489F">
        <w:rPr>
          <w:rFonts w:ascii="Times New Roman" w:hAnsi="Times New Roman"/>
          <w:i/>
          <w:sz w:val="28"/>
          <w:szCs w:val="28"/>
        </w:rPr>
        <w:t>папке</w:t>
      </w:r>
      <w:r w:rsidRPr="00D44662">
        <w:rPr>
          <w:rFonts w:ascii="Times New Roman" w:hAnsi="Times New Roman"/>
          <w:i/>
          <w:sz w:val="28"/>
          <w:szCs w:val="28"/>
        </w:rPr>
        <w:t xml:space="preserve"> </w:t>
      </w:r>
    </w:p>
    <w:p w:rsidR="0028730E" w:rsidRPr="00EE489F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</w:rPr>
      </w:pPr>
      <w:proofErr w:type="spellStart"/>
      <w:r w:rsidRPr="00EE489F">
        <w:rPr>
          <w:rFonts w:ascii="Times New Roman" w:hAnsi="Times New Roman"/>
          <w:i/>
          <w:sz w:val="28"/>
          <w:szCs w:val="28"/>
        </w:rPr>
        <w:t>xlSheet.SaveAs</w:t>
      </w:r>
      <w:proofErr w:type="spellEnd"/>
      <w:r w:rsidRPr="00EE489F">
        <w:rPr>
          <w:rFonts w:ascii="Times New Roman" w:hAnsi="Times New Roman"/>
          <w:i/>
          <w:sz w:val="28"/>
          <w:szCs w:val="28"/>
        </w:rPr>
        <w:t>("</w:t>
      </w:r>
      <w:r>
        <w:rPr>
          <w:rFonts w:ascii="Times New Roman" w:hAnsi="Times New Roman"/>
          <w:i/>
          <w:sz w:val="28"/>
          <w:szCs w:val="28"/>
        </w:rPr>
        <w:t>путь</w:t>
      </w:r>
      <w:r w:rsidRPr="00EE489F">
        <w:rPr>
          <w:rFonts w:ascii="Times New Roman" w:hAnsi="Times New Roman"/>
          <w:i/>
          <w:sz w:val="28"/>
          <w:szCs w:val="28"/>
        </w:rPr>
        <w:t>")</w:t>
      </w:r>
    </w:p>
    <w:p w:rsidR="0028730E" w:rsidRDefault="0028730E" w:rsidP="0028730E">
      <w:pPr>
        <w:pStyle w:val="HTML"/>
        <w:ind w:firstLine="540"/>
        <w:jc w:val="both"/>
        <w:rPr>
          <w:rFonts w:ascii="Times New Roman" w:hAnsi="Times New Roman"/>
          <w:i/>
          <w:sz w:val="28"/>
          <w:szCs w:val="28"/>
        </w:rPr>
      </w:pPr>
      <w:r w:rsidRPr="00EE489F">
        <w:rPr>
          <w:rFonts w:ascii="Times New Roman" w:hAnsi="Times New Roman"/>
          <w:i/>
          <w:sz w:val="28"/>
          <w:szCs w:val="28"/>
        </w:rPr>
        <w:t xml:space="preserve">'Оставляем </w:t>
      </w:r>
      <w:proofErr w:type="spellStart"/>
      <w:r w:rsidRPr="00EE489F">
        <w:rPr>
          <w:rFonts w:ascii="Times New Roman" w:hAnsi="Times New Roman"/>
          <w:i/>
          <w:sz w:val="28"/>
          <w:szCs w:val="28"/>
        </w:rPr>
        <w:t>Excel</w:t>
      </w:r>
      <w:proofErr w:type="spellEnd"/>
      <w:r w:rsidRPr="00EE489F">
        <w:rPr>
          <w:rFonts w:ascii="Times New Roman" w:hAnsi="Times New Roman"/>
          <w:i/>
          <w:sz w:val="28"/>
          <w:szCs w:val="28"/>
        </w:rPr>
        <w:t xml:space="preserve"> работать с открытым листом</w:t>
      </w:r>
    </w:p>
    <w:p w:rsidR="0028730E" w:rsidRDefault="0028730E" w:rsidP="0028730E">
      <w:pPr>
        <w:pStyle w:val="3"/>
        <w:tabs>
          <w:tab w:val="left" w:pos="5850"/>
        </w:tabs>
        <w:spacing w:before="0"/>
        <w:ind w:firstLine="540"/>
        <w:jc w:val="both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28730E" w:rsidRPr="0028730E" w:rsidRDefault="0028730E" w:rsidP="0028730E">
      <w:pPr>
        <w:pStyle w:val="3"/>
        <w:tabs>
          <w:tab w:val="left" w:pos="5850"/>
        </w:tabs>
        <w:spacing w:before="0"/>
        <w:ind w:firstLine="540"/>
        <w:jc w:val="both"/>
        <w:rPr>
          <w:rFonts w:ascii="Times New Roman" w:eastAsia="Times New Roman" w:hAnsi="Times New Roman" w:cs="Times New Roman"/>
          <w:bCs w:val="0"/>
          <w:color w:val="auto"/>
          <w:sz w:val="28"/>
          <w:szCs w:val="28"/>
        </w:rPr>
      </w:pPr>
      <w:r w:rsidRPr="0028730E">
        <w:rPr>
          <w:rFonts w:ascii="Times New Roman" w:eastAsia="Times New Roman" w:hAnsi="Times New Roman" w:cs="Times New Roman"/>
          <w:bCs w:val="0"/>
          <w:color w:val="auto"/>
          <w:sz w:val="28"/>
          <w:szCs w:val="28"/>
        </w:rPr>
        <w:t>Задания для самостоятельной работы</w:t>
      </w:r>
    </w:p>
    <w:p w:rsidR="0028730E" w:rsidRPr="0028730E" w:rsidRDefault="0028730E" w:rsidP="0028730E">
      <w:pPr>
        <w:pStyle w:val="3"/>
        <w:tabs>
          <w:tab w:val="left" w:pos="5850"/>
        </w:tabs>
        <w:spacing w:before="0"/>
        <w:ind w:firstLine="540"/>
        <w:jc w:val="both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 xml:space="preserve">1) Создайте проект, в котором из файла формируется список сотрудников организации, должности  и должностные оклады. Используйте компонент Calendar для выбора месяца. Сформируйте автоматически табель на выбранный месяц в приложение </w:t>
      </w:r>
      <w:proofErr w:type="spell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Excel</w:t>
      </w:r>
      <w:proofErr w:type="spell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.</w:t>
      </w:r>
    </w:p>
    <w:p w:rsidR="0028730E" w:rsidRPr="0028730E" w:rsidRDefault="0028730E" w:rsidP="0028730E">
      <w:pPr>
        <w:pStyle w:val="3"/>
        <w:tabs>
          <w:tab w:val="left" w:pos="5850"/>
        </w:tabs>
        <w:spacing w:before="0"/>
        <w:ind w:firstLine="540"/>
        <w:jc w:val="both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2) Создайте проект, в котором из данных введенных пользователем (интервал по оси</w:t>
      </w:r>
      <w:proofErr w:type="gram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 xml:space="preserve"> О</w:t>
      </w:r>
      <w:proofErr w:type="gram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 xml:space="preserve">х) строится список значений табуляции функций (sin(x), </w:t>
      </w:r>
      <w:proofErr w:type="spell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cos</w:t>
      </w:r>
      <w:proofErr w:type="spell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 xml:space="preserve">(x), </w:t>
      </w:r>
      <w:proofErr w:type="spell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tg</w:t>
      </w:r>
      <w:proofErr w:type="spell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 xml:space="preserve">(x), </w:t>
      </w:r>
      <w:proofErr w:type="spell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ctg</w:t>
      </w:r>
      <w:proofErr w:type="spell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 xml:space="preserve">(x)) и их графики в приложении </w:t>
      </w:r>
      <w:proofErr w:type="spell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Excel</w:t>
      </w:r>
      <w:proofErr w:type="spell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.</w:t>
      </w:r>
    </w:p>
    <w:p w:rsidR="0028730E" w:rsidRPr="0028730E" w:rsidRDefault="0028730E" w:rsidP="0028730E">
      <w:pPr>
        <w:pStyle w:val="3"/>
        <w:tabs>
          <w:tab w:val="left" w:pos="5850"/>
        </w:tabs>
        <w:spacing w:before="0"/>
        <w:ind w:firstLine="540"/>
        <w:jc w:val="both"/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</w:pPr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3) Создайте проект, в котором автоматически при вводе фамилии сотрудника формируется заявление на отпу</w:t>
      </w:r>
      <w:proofErr w:type="gram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ск в пр</w:t>
      </w:r>
      <w:proofErr w:type="gram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 xml:space="preserve">иложении </w:t>
      </w:r>
      <w:proofErr w:type="spellStart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MsWord</w:t>
      </w:r>
      <w:proofErr w:type="spellEnd"/>
      <w:r w:rsidRPr="0028730E">
        <w:rPr>
          <w:rFonts w:ascii="Times New Roman" w:eastAsia="Times New Roman" w:hAnsi="Times New Roman" w:cs="Times New Roman"/>
          <w:b w:val="0"/>
          <w:bCs w:val="0"/>
          <w:color w:val="auto"/>
          <w:sz w:val="28"/>
          <w:szCs w:val="28"/>
        </w:rPr>
        <w:t>.</w:t>
      </w:r>
    </w:p>
    <w:p w:rsidR="0028730E" w:rsidRDefault="0028730E" w:rsidP="0028730E">
      <w:pPr>
        <w:ind w:firstLine="720"/>
        <w:jc w:val="both"/>
        <w:rPr>
          <w:sz w:val="28"/>
        </w:rPr>
      </w:pPr>
    </w:p>
    <w:p w:rsidR="0028730E" w:rsidRPr="00AB612E" w:rsidRDefault="0028730E" w:rsidP="0028730E">
      <w:pPr>
        <w:ind w:firstLine="720"/>
        <w:jc w:val="both"/>
        <w:rPr>
          <w:sz w:val="28"/>
          <w:szCs w:val="28"/>
        </w:rPr>
      </w:pPr>
      <w:r w:rsidRPr="00E90576">
        <w:rPr>
          <w:b/>
          <w:sz w:val="28"/>
        </w:rPr>
        <w:t>Индивидуальные задания</w:t>
      </w:r>
      <w:r>
        <w:rPr>
          <w:b/>
          <w:sz w:val="28"/>
        </w:rPr>
        <w:t xml:space="preserve"> </w:t>
      </w:r>
      <w:bookmarkStart w:id="0" w:name="_GoBack"/>
      <w:bookmarkEnd w:id="0"/>
      <w:r w:rsidRPr="00AB612E">
        <w:rPr>
          <w:sz w:val="28"/>
          <w:szCs w:val="28"/>
        </w:rPr>
        <w:t xml:space="preserve">По имеющимся экспериментальным данным найти аппроксимирующую функцию в виде полинома </w:t>
      </w:r>
      <w:r w:rsidRPr="00AB612E">
        <w:rPr>
          <w:position w:val="-12"/>
          <w:sz w:val="28"/>
          <w:szCs w:val="28"/>
        </w:rPr>
        <w:object w:dxaOrig="14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19pt" o:ole="" fillcolor="window">
            <v:imagedata r:id="rId10" o:title=""/>
          </v:shape>
          <o:OLEObject Type="Embed" ProgID="Equation.3" ShapeID="_x0000_i1025" DrawAspect="Content" ObjectID="_1517314007" r:id="rId11"/>
        </w:object>
      </w:r>
      <w:r w:rsidRPr="00AB612E">
        <w:rPr>
          <w:sz w:val="28"/>
          <w:szCs w:val="28"/>
        </w:rPr>
        <w:t xml:space="preserve">. </w:t>
      </w:r>
      <w:r w:rsidRPr="00AB612E">
        <w:rPr>
          <w:sz w:val="28"/>
          <w:szCs w:val="28"/>
        </w:rPr>
        <w:lastRenderedPageBreak/>
        <w:t xml:space="preserve">Коэффициенты </w:t>
      </w:r>
      <w:r w:rsidRPr="00AB612E">
        <w:rPr>
          <w:i/>
          <w:sz w:val="28"/>
          <w:szCs w:val="28"/>
          <w:lang w:val="en-US"/>
        </w:rPr>
        <w:t>a</w:t>
      </w:r>
      <w:r w:rsidRPr="00AB612E">
        <w:rPr>
          <w:i/>
          <w:sz w:val="28"/>
          <w:szCs w:val="28"/>
          <w:vertAlign w:val="subscript"/>
        </w:rPr>
        <w:t>0</w:t>
      </w:r>
      <w:r w:rsidRPr="00AB612E">
        <w:rPr>
          <w:sz w:val="28"/>
          <w:szCs w:val="28"/>
        </w:rPr>
        <w:t xml:space="preserve"> и </w:t>
      </w:r>
      <w:r w:rsidRPr="00AB612E">
        <w:rPr>
          <w:i/>
          <w:sz w:val="28"/>
          <w:szCs w:val="28"/>
          <w:lang w:val="en-US"/>
        </w:rPr>
        <w:t>a</w:t>
      </w:r>
      <w:r w:rsidRPr="00AB612E">
        <w:rPr>
          <w:i/>
          <w:sz w:val="28"/>
          <w:szCs w:val="28"/>
          <w:vertAlign w:val="subscript"/>
        </w:rPr>
        <w:t>1</w:t>
      </w:r>
      <w:r w:rsidRPr="00AB612E">
        <w:rPr>
          <w:sz w:val="28"/>
          <w:szCs w:val="28"/>
        </w:rPr>
        <w:t xml:space="preserve"> определяются в результате решения системы нормальных линейных уравнений: </w:t>
      </w:r>
    </w:p>
    <w:p w:rsidR="0028730E" w:rsidRPr="00AB612E" w:rsidRDefault="0028730E" w:rsidP="0028730E">
      <w:pPr>
        <w:pStyle w:val="a6"/>
        <w:numPr>
          <w:ilvl w:val="1"/>
          <w:numId w:val="1"/>
        </w:numPr>
        <w:ind w:left="426" w:right="49"/>
        <w:rPr>
          <w:sz w:val="28"/>
          <w:szCs w:val="28"/>
        </w:rPr>
      </w:pPr>
      <w:r w:rsidRPr="00AB612E">
        <w:rPr>
          <w:position w:val="-64"/>
          <w:sz w:val="28"/>
          <w:szCs w:val="28"/>
        </w:rPr>
        <w:object w:dxaOrig="2600" w:dyaOrig="1400">
          <v:shape id="_x0000_i1026" type="#_x0000_t75" style="width:130pt;height:70pt" o:ole="" fillcolor="window">
            <v:imagedata r:id="rId12" o:title=""/>
          </v:shape>
          <o:OLEObject Type="Embed" ProgID="Equation.3" ShapeID="_x0000_i1026" DrawAspect="Content" ObjectID="_1517314008" r:id="rId13"/>
        </w:object>
      </w:r>
      <w:r w:rsidRPr="00AB612E">
        <w:rPr>
          <w:sz w:val="28"/>
          <w:szCs w:val="28"/>
        </w:rPr>
        <w:t xml:space="preserve">, где  </w:t>
      </w:r>
      <w:r w:rsidRPr="00AB612E">
        <w:rPr>
          <w:sz w:val="28"/>
          <w:szCs w:val="28"/>
          <w:lang w:val="en-US"/>
        </w:rPr>
        <w:t>x</w:t>
      </w:r>
      <w:r w:rsidRPr="00AB612E">
        <w:rPr>
          <w:sz w:val="28"/>
          <w:szCs w:val="28"/>
          <w:vertAlign w:val="subscript"/>
          <w:lang w:val="en-US"/>
        </w:rPr>
        <w:t>i</w:t>
      </w:r>
      <w:r w:rsidRPr="00AB612E">
        <w:rPr>
          <w:sz w:val="28"/>
          <w:szCs w:val="28"/>
        </w:rPr>
        <w:t xml:space="preserve"> и </w:t>
      </w:r>
      <w:proofErr w:type="spellStart"/>
      <w:r w:rsidRPr="00AB612E">
        <w:rPr>
          <w:sz w:val="28"/>
          <w:szCs w:val="28"/>
          <w:lang w:val="en-US"/>
        </w:rPr>
        <w:t>y</w:t>
      </w:r>
      <w:r w:rsidRPr="00AB612E">
        <w:rPr>
          <w:sz w:val="28"/>
          <w:szCs w:val="28"/>
          <w:vertAlign w:val="subscript"/>
          <w:lang w:val="en-US"/>
        </w:rPr>
        <w:t>i</w:t>
      </w:r>
      <w:proofErr w:type="spellEnd"/>
      <w:r w:rsidRPr="00AB612E">
        <w:rPr>
          <w:sz w:val="28"/>
          <w:szCs w:val="28"/>
          <w:vertAlign w:val="subscript"/>
        </w:rPr>
        <w:t xml:space="preserve"> </w:t>
      </w:r>
      <w:r w:rsidRPr="00AB612E">
        <w:rPr>
          <w:sz w:val="28"/>
          <w:szCs w:val="28"/>
        </w:rPr>
        <w:t xml:space="preserve">– это экспериментальные данные, </w:t>
      </w:r>
      <w:r w:rsidRPr="00AB612E">
        <w:rPr>
          <w:i/>
          <w:sz w:val="28"/>
          <w:szCs w:val="28"/>
          <w:lang w:val="en-US"/>
        </w:rPr>
        <w:t>i</w:t>
      </w:r>
      <w:r w:rsidRPr="00AB612E">
        <w:rPr>
          <w:i/>
          <w:sz w:val="28"/>
          <w:szCs w:val="28"/>
        </w:rPr>
        <w:t xml:space="preserve">=1,2,3, ... 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>.</w:t>
      </w:r>
    </w:p>
    <w:p w:rsidR="0028730E" w:rsidRPr="00AB612E" w:rsidRDefault="0028730E" w:rsidP="0028730E">
      <w:pPr>
        <w:pStyle w:val="a6"/>
        <w:ind w:left="426" w:right="49"/>
        <w:rPr>
          <w:sz w:val="28"/>
          <w:szCs w:val="28"/>
        </w:rPr>
      </w:pPr>
    </w:p>
    <w:p w:rsidR="0028730E" w:rsidRPr="00AB612E" w:rsidRDefault="0028730E" w:rsidP="0028730E">
      <w:pPr>
        <w:pStyle w:val="a6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Решить методом простой итерации уравнение вида  </w:t>
      </w:r>
      <w:r w:rsidRPr="00AB612E">
        <w:rPr>
          <w:position w:val="-12"/>
          <w:sz w:val="28"/>
          <w:szCs w:val="28"/>
          <w:lang w:val="en-US"/>
        </w:rPr>
        <w:object w:dxaOrig="1040" w:dyaOrig="360">
          <v:shape id="_x0000_i1027" type="#_x0000_t75" style="width:52pt;height:18pt" o:ole="" fillcolor="window">
            <v:imagedata r:id="rId14" o:title=""/>
          </v:shape>
          <o:OLEObject Type="Embed" ProgID="Equation.3" ShapeID="_x0000_i1027" DrawAspect="Content" ObjectID="_1517314009" r:id="rId15"/>
        </w:object>
      </w:r>
      <w:r w:rsidRPr="00AB612E">
        <w:rPr>
          <w:sz w:val="28"/>
          <w:szCs w:val="28"/>
        </w:rPr>
        <w:t xml:space="preserve"> с заданной точностью. Очередное приближение корня находится по формуле </w:t>
      </w:r>
      <w:r w:rsidRPr="00AB612E">
        <w:rPr>
          <w:position w:val="-12"/>
          <w:sz w:val="28"/>
          <w:szCs w:val="28"/>
        </w:rPr>
        <w:object w:dxaOrig="1440" w:dyaOrig="380">
          <v:shape id="_x0000_i1028" type="#_x0000_t75" style="width:1in;height:19pt" o:ole="" fillcolor="window">
            <v:imagedata r:id="rId16" o:title=""/>
          </v:shape>
          <o:OLEObject Type="Embed" ProgID="Equation.3" ShapeID="_x0000_i1028" DrawAspect="Content" ObjectID="_1517314010" r:id="rId17"/>
        </w:object>
      </w:r>
      <w:r w:rsidRPr="00AB612E">
        <w:rPr>
          <w:sz w:val="28"/>
          <w:szCs w:val="28"/>
        </w:rPr>
        <w:t xml:space="preserve">, начальное приближение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sz w:val="28"/>
          <w:szCs w:val="28"/>
          <w:vertAlign w:val="subscript"/>
        </w:rPr>
        <w:t>0</w:t>
      </w:r>
      <w:r w:rsidRPr="00AB612E">
        <w:rPr>
          <w:sz w:val="28"/>
          <w:szCs w:val="28"/>
        </w:rPr>
        <w:t xml:space="preserve"> задается произвольно. Метод сходится, если только </w:t>
      </w:r>
      <w:r w:rsidRPr="00AB612E">
        <w:rPr>
          <w:position w:val="-14"/>
          <w:sz w:val="28"/>
          <w:szCs w:val="28"/>
        </w:rPr>
        <w:object w:dxaOrig="1140" w:dyaOrig="420">
          <v:shape id="_x0000_i1029" type="#_x0000_t75" style="width:57pt;height:21pt" o:ole="" fillcolor="window">
            <v:imagedata r:id="rId18" o:title=""/>
          </v:shape>
          <o:OLEObject Type="Embed" ProgID="Equation.3" ShapeID="_x0000_i1029" DrawAspect="Content" ObjectID="_1517314011" r:id="rId19"/>
        </w:object>
      </w:r>
      <w:r w:rsidRPr="00AB612E">
        <w:rPr>
          <w:sz w:val="28"/>
          <w:szCs w:val="28"/>
        </w:rPr>
        <w:t>.</w:t>
      </w:r>
    </w:p>
    <w:p w:rsidR="0028730E" w:rsidRPr="00AB612E" w:rsidRDefault="0028730E" w:rsidP="0028730E">
      <w:pPr>
        <w:pStyle w:val="a6"/>
        <w:ind w:left="426" w:right="49"/>
        <w:rPr>
          <w:sz w:val="28"/>
          <w:szCs w:val="28"/>
        </w:rPr>
      </w:pPr>
    </w:p>
    <w:p w:rsidR="0028730E" w:rsidRPr="00AB612E" w:rsidRDefault="0028730E" w:rsidP="0028730E">
      <w:pPr>
        <w:pStyle w:val="a6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Решить методом Ньютона уравнение вида  </w:t>
      </w:r>
      <w:r w:rsidRPr="00AB612E">
        <w:rPr>
          <w:position w:val="-12"/>
          <w:sz w:val="28"/>
          <w:szCs w:val="28"/>
          <w:lang w:val="en-US"/>
        </w:rPr>
        <w:object w:dxaOrig="1020" w:dyaOrig="360">
          <v:shape id="_x0000_i1030" type="#_x0000_t75" style="width:51pt;height:18pt" o:ole="" fillcolor="window">
            <v:imagedata r:id="rId20" o:title=""/>
          </v:shape>
          <o:OLEObject Type="Embed" ProgID="Equation.3" ShapeID="_x0000_i1030" DrawAspect="Content" ObjectID="_1517314012" r:id="rId21"/>
        </w:object>
      </w:r>
      <w:r w:rsidRPr="00AB612E">
        <w:rPr>
          <w:sz w:val="28"/>
          <w:szCs w:val="28"/>
        </w:rPr>
        <w:t xml:space="preserve"> с заданной точностью. Очередное приближение корня находится по формуле </w:t>
      </w:r>
      <w:r w:rsidRPr="00AB612E">
        <w:rPr>
          <w:position w:val="-34"/>
          <w:sz w:val="28"/>
          <w:szCs w:val="28"/>
        </w:rPr>
        <w:object w:dxaOrig="2020" w:dyaOrig="780">
          <v:shape id="_x0000_i1031" type="#_x0000_t75" style="width:101pt;height:39pt" o:ole="" fillcolor="window">
            <v:imagedata r:id="rId22" o:title=""/>
          </v:shape>
          <o:OLEObject Type="Embed" ProgID="Equation.3" ShapeID="_x0000_i1031" DrawAspect="Content" ObjectID="_1517314013" r:id="rId23"/>
        </w:object>
      </w:r>
      <w:r w:rsidRPr="00AB612E">
        <w:rPr>
          <w:sz w:val="28"/>
          <w:szCs w:val="28"/>
        </w:rPr>
        <w:t>.</w:t>
      </w:r>
    </w:p>
    <w:p w:rsidR="0028730E" w:rsidRPr="00AB612E" w:rsidRDefault="0028730E" w:rsidP="0028730E">
      <w:pPr>
        <w:pStyle w:val="a6"/>
        <w:ind w:left="426" w:right="49"/>
        <w:rPr>
          <w:sz w:val="28"/>
          <w:szCs w:val="28"/>
        </w:rPr>
      </w:pPr>
    </w:p>
    <w:p w:rsidR="0028730E" w:rsidRPr="00AB612E" w:rsidRDefault="0028730E" w:rsidP="0028730E">
      <w:pPr>
        <w:pStyle w:val="a6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Решить методом простых итераций уравнение вида </w:t>
      </w:r>
      <w:r w:rsidRPr="00AB612E">
        <w:rPr>
          <w:position w:val="-12"/>
          <w:sz w:val="28"/>
          <w:szCs w:val="28"/>
        </w:rPr>
        <w:object w:dxaOrig="1020" w:dyaOrig="360">
          <v:shape id="_x0000_i1032" type="#_x0000_t75" style="width:51pt;height:18pt" o:ole="" fillcolor="window">
            <v:imagedata r:id="rId24" o:title=""/>
          </v:shape>
          <o:OLEObject Type="Embed" ProgID="Equation.3" ShapeID="_x0000_i1032" DrawAspect="Content" ObjectID="_1517314014" r:id="rId25"/>
        </w:object>
      </w:r>
      <w:r w:rsidRPr="00AB612E">
        <w:rPr>
          <w:sz w:val="28"/>
          <w:szCs w:val="28"/>
        </w:rPr>
        <w:t xml:space="preserve">. Очередное приближение корня находится по формуле </w:t>
      </w:r>
      <w:r w:rsidRPr="00AB612E">
        <w:rPr>
          <w:position w:val="-12"/>
          <w:sz w:val="28"/>
          <w:szCs w:val="28"/>
        </w:rPr>
        <w:object w:dxaOrig="1380" w:dyaOrig="380">
          <v:shape id="_x0000_i1033" type="#_x0000_t75" style="width:69pt;height:19pt" o:ole="" fillcolor="window">
            <v:imagedata r:id="rId26" o:title=""/>
          </v:shape>
          <o:OLEObject Type="Embed" ProgID="Equation.3" ShapeID="_x0000_i1033" DrawAspect="Content" ObjectID="_1517314015" r:id="rId27"/>
        </w:object>
      </w:r>
      <w:r w:rsidRPr="00AB612E">
        <w:rPr>
          <w:sz w:val="28"/>
          <w:szCs w:val="28"/>
        </w:rPr>
        <w:t xml:space="preserve">; начальное приближение </w:t>
      </w:r>
      <w:r w:rsidRPr="00AB612E">
        <w:rPr>
          <w:position w:val="-12"/>
          <w:sz w:val="28"/>
          <w:szCs w:val="28"/>
        </w:rPr>
        <w:object w:dxaOrig="279" w:dyaOrig="380">
          <v:shape id="_x0000_i1034" type="#_x0000_t75" style="width:14pt;height:19pt" o:ole="" fillcolor="window">
            <v:imagedata r:id="rId28" o:title=""/>
          </v:shape>
          <o:OLEObject Type="Embed" ProgID="Equation.3" ShapeID="_x0000_i1034" DrawAspect="Content" ObjectID="_1517314016" r:id="rId29"/>
        </w:object>
      </w:r>
      <w:r w:rsidRPr="00AB612E">
        <w:rPr>
          <w:sz w:val="28"/>
          <w:szCs w:val="28"/>
        </w:rPr>
        <w:t xml:space="preserve"> задается произвольно. Метод сходится, если </w:t>
      </w:r>
      <w:r w:rsidRPr="00AB612E">
        <w:rPr>
          <w:position w:val="-16"/>
          <w:sz w:val="28"/>
          <w:szCs w:val="28"/>
        </w:rPr>
        <w:object w:dxaOrig="1180" w:dyaOrig="460">
          <v:shape id="_x0000_i1035" type="#_x0000_t75" style="width:59pt;height:23pt" o:ole="" fillcolor="window">
            <v:imagedata r:id="rId30" o:title=""/>
          </v:shape>
          <o:OLEObject Type="Embed" ProgID="Equation.3" ShapeID="_x0000_i1035" DrawAspect="Content" ObjectID="_1517314017" r:id="rId31"/>
        </w:object>
      </w:r>
    </w:p>
    <w:p w:rsidR="00D542E2" w:rsidRDefault="00D542E2"/>
    <w:sectPr w:rsidR="00D54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A6849"/>
    <w:multiLevelType w:val="hybridMultilevel"/>
    <w:tmpl w:val="E82806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30E"/>
    <w:rsid w:val="0028730E"/>
    <w:rsid w:val="00D5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730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qFormat/>
    <w:rsid w:val="0028730E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8730E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2873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730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28730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2873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28730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8730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6">
    <w:name w:val="Body Text Indent"/>
    <w:basedOn w:val="a"/>
    <w:link w:val="a7"/>
    <w:rsid w:val="0028730E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28730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8730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qFormat/>
    <w:rsid w:val="0028730E"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8730E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28730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8730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40">
    <w:name w:val="Заголовок 4 Знак"/>
    <w:basedOn w:val="a0"/>
    <w:link w:val="4"/>
    <w:rsid w:val="0028730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2873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28730E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8730E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a6">
    <w:name w:val="Body Text Indent"/>
    <w:basedOn w:val="a"/>
    <w:link w:val="a7"/>
    <w:rsid w:val="0028730E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28730E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oleObject" Target="embeddings/oleObject2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6.bin"/><Relationship Id="rId7" Type="http://schemas.openxmlformats.org/officeDocument/2006/relationships/image" Target="http://www.intuit.ru/department/pl/vbnet/13/13_01.jpg" TargetMode="External"/><Relationship Id="rId12" Type="http://schemas.openxmlformats.org/officeDocument/2006/relationships/image" Target="media/image4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oleObject" Target="embeddings/oleObject1.bin"/><Relationship Id="rId24" Type="http://schemas.openxmlformats.org/officeDocument/2006/relationships/image" Target="media/image10.wmf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oleObject" Target="embeddings/oleObject7.bin"/><Relationship Id="rId28" Type="http://schemas.openxmlformats.org/officeDocument/2006/relationships/image" Target="media/image12.wmf"/><Relationship Id="rId10" Type="http://schemas.openxmlformats.org/officeDocument/2006/relationships/image" Target="media/image3.wmf"/><Relationship Id="rId19" Type="http://schemas.openxmlformats.org/officeDocument/2006/relationships/oleObject" Target="embeddings/oleObject5.bin"/><Relationship Id="rId31" Type="http://schemas.openxmlformats.org/officeDocument/2006/relationships/oleObject" Target="embeddings/oleObject11.bin"/><Relationship Id="rId4" Type="http://schemas.openxmlformats.org/officeDocument/2006/relationships/settings" Target="settings.xml"/><Relationship Id="rId9" Type="http://schemas.openxmlformats.org/officeDocument/2006/relationships/image" Target="http://www.intuit.ru/department/pl/vbnet/13/13_02.jpg" TargetMode="External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9.bin"/><Relationship Id="rId30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2016-02-18T09:17:00Z</dcterms:created>
  <dcterms:modified xsi:type="dcterms:W3CDTF">2016-02-18T09:20:00Z</dcterms:modified>
</cp:coreProperties>
</file>